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44" w:rsidRPr="00B20544" w:rsidRDefault="00B20544" w:rsidP="00B20544">
      <w:pPr>
        <w:shd w:val="clear" w:color="auto" w:fill="FFFFFF"/>
        <w:spacing w:before="0" w:beforeAutospacing="0" w:after="0" w:afterAutospacing="0" w:line="300" w:lineRule="atLeast"/>
        <w:jc w:val="center"/>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PROSIMO PREBERITE SPODAJ NAVEDENE SPLOŠNE POGOJE SODELOVANJA V NAGRADNI IGRI. DOLOČAJO NAČIN SODELOVANJA IN UPORABE VAŠIH OSEBNIH PODATKOV, ZATO JE TOLIKO BOLJ POMEMBNO, DA SPODNJE DOLOČBE NATANČNO PREBERETE.</w:t>
      </w:r>
    </w:p>
    <w:p w:rsidR="00B20544" w:rsidRPr="00B20544" w:rsidRDefault="00B20544" w:rsidP="00B20544">
      <w:pPr>
        <w:shd w:val="clear" w:color="auto" w:fill="FFFFFF"/>
        <w:spacing w:before="0" w:beforeAutospacing="0" w:after="0" w:afterAutospacing="0" w:line="300" w:lineRule="atLeast"/>
        <w:jc w:val="center"/>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jc w:val="center"/>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r w:rsidRPr="00B20544">
        <w:rPr>
          <w:rFonts w:ascii="Arial" w:eastAsia="Times New Roman" w:hAnsi="Arial" w:cs="Arial"/>
          <w:b/>
          <w:bCs/>
          <w:color w:val="3A3A3A"/>
          <w:sz w:val="23"/>
          <w:lang w:eastAsia="sl-SI"/>
        </w:rPr>
        <w:t> SPLOŠNI POGOJI SODELOVANJA IN PRAVILA NAGRADNE IGRE</w:t>
      </w:r>
    </w:p>
    <w:p w:rsidR="00B20544" w:rsidRPr="00B20544" w:rsidRDefault="00B20544" w:rsidP="00B20544">
      <w:pPr>
        <w:shd w:val="clear" w:color="auto" w:fill="FFFFFF"/>
        <w:spacing w:before="0" w:beforeAutospacing="0" w:after="0" w:afterAutospacing="0" w:line="300" w:lineRule="atLeast"/>
        <w:jc w:val="center"/>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w:t>
      </w:r>
      <w:r w:rsidR="007223A4">
        <w:rPr>
          <w:rFonts w:ascii="Arial" w:eastAsia="Times New Roman" w:hAnsi="Arial" w:cs="Arial"/>
          <w:b/>
          <w:bCs/>
          <w:color w:val="3A3A3A"/>
          <w:sz w:val="23"/>
          <w:lang w:eastAsia="sl-SI"/>
        </w:rPr>
        <w:t>HIŠNI SEJEM ZUPANC</w:t>
      </w:r>
      <w:r w:rsidR="00170E16">
        <w:rPr>
          <w:rFonts w:ascii="Arial" w:eastAsia="Times New Roman" w:hAnsi="Arial" w:cs="Arial"/>
          <w:b/>
          <w:bCs/>
          <w:color w:val="3A3A3A"/>
          <w:sz w:val="23"/>
          <w:lang w:eastAsia="sl-SI"/>
        </w:rPr>
        <w:t xml:space="preserve"> 2025</w:t>
      </w:r>
      <w:r w:rsidRPr="00B20544">
        <w:rPr>
          <w:rFonts w:ascii="Arial" w:eastAsia="Times New Roman" w:hAnsi="Arial" w:cs="Arial"/>
          <w:b/>
          <w:bCs/>
          <w:color w:val="3A3A3A"/>
          <w:sz w:val="23"/>
          <w:lang w:eastAsia="sl-SI"/>
        </w:rPr>
        <w:t>“</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1. Organizator</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Sodelovanje v nagradni igri „ </w:t>
      </w:r>
      <w:r w:rsidR="000D2954">
        <w:rPr>
          <w:rFonts w:ascii="Arial" w:eastAsia="Times New Roman" w:hAnsi="Arial" w:cs="Arial"/>
          <w:b/>
          <w:bCs/>
          <w:color w:val="3A3A3A"/>
          <w:sz w:val="23"/>
          <w:lang w:eastAsia="sl-SI"/>
        </w:rPr>
        <w:t xml:space="preserve">HIŠNI SEJEM </w:t>
      </w:r>
      <w:r w:rsidR="00D940EC">
        <w:rPr>
          <w:rFonts w:ascii="Arial" w:eastAsia="Times New Roman" w:hAnsi="Arial" w:cs="Arial"/>
          <w:b/>
          <w:bCs/>
          <w:color w:val="3A3A3A"/>
          <w:sz w:val="23"/>
          <w:lang w:eastAsia="sl-SI"/>
        </w:rPr>
        <w:t>ZUPANC</w:t>
      </w:r>
      <w:r w:rsidR="00170E16">
        <w:rPr>
          <w:rFonts w:ascii="Arial" w:eastAsia="Times New Roman" w:hAnsi="Arial" w:cs="Arial"/>
          <w:b/>
          <w:bCs/>
          <w:color w:val="3A3A3A"/>
          <w:sz w:val="23"/>
          <w:lang w:eastAsia="sl-SI"/>
        </w:rPr>
        <w:t xml:space="preserve"> 2025</w:t>
      </w:r>
      <w:r w:rsidR="000D2954" w:rsidRPr="00B20544">
        <w:rPr>
          <w:rFonts w:ascii="Arial" w:eastAsia="Times New Roman" w:hAnsi="Arial" w:cs="Arial"/>
          <w:color w:val="3A3A3A"/>
          <w:sz w:val="23"/>
          <w:szCs w:val="23"/>
          <w:lang w:eastAsia="sl-SI"/>
        </w:rPr>
        <w:t xml:space="preserve"> </w:t>
      </w:r>
      <w:r w:rsidRPr="00B20544">
        <w:rPr>
          <w:rFonts w:ascii="Arial" w:eastAsia="Times New Roman" w:hAnsi="Arial" w:cs="Arial"/>
          <w:color w:val="3A3A3A"/>
          <w:sz w:val="23"/>
          <w:szCs w:val="23"/>
          <w:lang w:eastAsia="sl-SI"/>
        </w:rPr>
        <w:t xml:space="preserve">“ (v nadaljevanju sodelovanje v nagradni igri) poteka v organizaciji podjetja </w:t>
      </w:r>
      <w:r w:rsidR="000D2954">
        <w:rPr>
          <w:rFonts w:ascii="Arial" w:eastAsia="Times New Roman" w:hAnsi="Arial" w:cs="Arial"/>
          <w:color w:val="3A3A3A"/>
          <w:sz w:val="23"/>
          <w:szCs w:val="23"/>
          <w:lang w:eastAsia="sl-SI"/>
        </w:rPr>
        <w:t>ZUPANC d.o.o, Dolenja vas 70</w:t>
      </w:r>
      <w:r w:rsidRPr="00B20544">
        <w:rPr>
          <w:rFonts w:ascii="Arial" w:eastAsia="Times New Roman" w:hAnsi="Arial" w:cs="Arial"/>
          <w:color w:val="3A3A3A"/>
          <w:sz w:val="23"/>
          <w:szCs w:val="23"/>
          <w:lang w:eastAsia="sl-SI"/>
        </w:rPr>
        <w:t xml:space="preserve"> (v nadaljevanju organizator).</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2. Privolitev</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S sodelovanjem v nagradni igri sprejemate vse tukaj navedene splošne pogoje sodelovanja.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3. Namen</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Namen nagradne igre je promocija blagovne znamke </w:t>
      </w:r>
      <w:r w:rsidR="007223A4">
        <w:rPr>
          <w:rFonts w:ascii="Arial" w:eastAsia="Times New Roman" w:hAnsi="Arial" w:cs="Arial"/>
          <w:color w:val="3A3A3A"/>
          <w:sz w:val="23"/>
          <w:szCs w:val="23"/>
          <w:lang w:eastAsia="sl-SI"/>
        </w:rPr>
        <w:t xml:space="preserve">Zupanc mizarstvo </w:t>
      </w:r>
      <w:r w:rsidRPr="00B20544">
        <w:rPr>
          <w:rFonts w:ascii="Arial" w:eastAsia="Times New Roman" w:hAnsi="Arial" w:cs="Arial"/>
          <w:color w:val="3A3A3A"/>
          <w:sz w:val="23"/>
          <w:szCs w:val="23"/>
          <w:lang w:eastAsia="sl-SI"/>
        </w:rPr>
        <w:t>na področju Republike Slovenije.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4. Trajanje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Nagradna igra traja od </w:t>
      </w:r>
      <w:r w:rsidR="007223A4">
        <w:rPr>
          <w:rFonts w:ascii="Arial" w:eastAsia="Times New Roman" w:hAnsi="Arial" w:cs="Arial"/>
          <w:color w:val="3A3A3A"/>
          <w:sz w:val="23"/>
          <w:szCs w:val="23"/>
          <w:lang w:eastAsia="sl-SI"/>
        </w:rPr>
        <w:t>1</w:t>
      </w:r>
      <w:r w:rsidRPr="00B20544">
        <w:rPr>
          <w:rFonts w:ascii="Arial" w:eastAsia="Times New Roman" w:hAnsi="Arial" w:cs="Arial"/>
          <w:color w:val="3A3A3A"/>
          <w:sz w:val="23"/>
          <w:szCs w:val="23"/>
          <w:lang w:eastAsia="sl-SI"/>
        </w:rPr>
        <w:t xml:space="preserve">. </w:t>
      </w:r>
      <w:r w:rsidR="007223A4">
        <w:rPr>
          <w:rFonts w:ascii="Arial" w:eastAsia="Times New Roman" w:hAnsi="Arial" w:cs="Arial"/>
          <w:color w:val="3A3A3A"/>
          <w:sz w:val="23"/>
          <w:szCs w:val="23"/>
          <w:lang w:eastAsia="sl-SI"/>
        </w:rPr>
        <w:t>12. 2023</w:t>
      </w:r>
      <w:r w:rsidRPr="00B20544">
        <w:rPr>
          <w:rFonts w:ascii="Arial" w:eastAsia="Times New Roman" w:hAnsi="Arial" w:cs="Arial"/>
          <w:color w:val="3A3A3A"/>
          <w:sz w:val="23"/>
          <w:szCs w:val="23"/>
          <w:lang w:eastAsia="sl-SI"/>
        </w:rPr>
        <w:t xml:space="preserve"> od </w:t>
      </w:r>
      <w:r w:rsidR="007223A4">
        <w:rPr>
          <w:rFonts w:ascii="Arial" w:eastAsia="Times New Roman" w:hAnsi="Arial" w:cs="Arial"/>
          <w:color w:val="3A3A3A"/>
          <w:sz w:val="23"/>
          <w:szCs w:val="23"/>
          <w:lang w:eastAsia="sl-SI"/>
        </w:rPr>
        <w:t>10</w:t>
      </w:r>
      <w:r w:rsidRPr="00B20544">
        <w:rPr>
          <w:rFonts w:ascii="Arial" w:eastAsia="Times New Roman" w:hAnsi="Arial" w:cs="Arial"/>
          <w:color w:val="3A3A3A"/>
          <w:sz w:val="23"/>
          <w:szCs w:val="23"/>
          <w:lang w:eastAsia="sl-SI"/>
        </w:rPr>
        <w:t xml:space="preserve">.00 ure dalje do </w:t>
      </w:r>
      <w:r w:rsidR="007223A4">
        <w:rPr>
          <w:rFonts w:ascii="Arial" w:eastAsia="Times New Roman" w:hAnsi="Arial" w:cs="Arial"/>
          <w:color w:val="3A3A3A"/>
          <w:sz w:val="23"/>
          <w:szCs w:val="23"/>
          <w:lang w:eastAsia="sl-SI"/>
        </w:rPr>
        <w:t>2</w:t>
      </w:r>
      <w:r w:rsidRPr="00B20544">
        <w:rPr>
          <w:rFonts w:ascii="Arial" w:eastAsia="Times New Roman" w:hAnsi="Arial" w:cs="Arial"/>
          <w:color w:val="3A3A3A"/>
          <w:sz w:val="23"/>
          <w:szCs w:val="23"/>
          <w:lang w:eastAsia="sl-SI"/>
        </w:rPr>
        <w:t xml:space="preserve">. </w:t>
      </w:r>
      <w:r w:rsidR="007223A4">
        <w:rPr>
          <w:rFonts w:ascii="Arial" w:eastAsia="Times New Roman" w:hAnsi="Arial" w:cs="Arial"/>
          <w:color w:val="3A3A3A"/>
          <w:sz w:val="23"/>
          <w:szCs w:val="23"/>
          <w:lang w:eastAsia="sl-SI"/>
        </w:rPr>
        <w:t>12. 2023 do 16</w:t>
      </w:r>
      <w:r w:rsidRPr="00B20544">
        <w:rPr>
          <w:rFonts w:ascii="Arial" w:eastAsia="Times New Roman" w:hAnsi="Arial" w:cs="Arial"/>
          <w:color w:val="3A3A3A"/>
          <w:sz w:val="23"/>
          <w:szCs w:val="23"/>
          <w:lang w:eastAsia="sl-SI"/>
        </w:rPr>
        <w:t>.00 ure.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5. Sodelujoči</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V nagradni igri lahko sodelujejo tisti uporabniki, ki se strinjajo s temi splošnimi pogoji sodelovanja.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Sodelujoči je lahko vsaka fizična oseba, ki ima stalno ali začasno prebivališče v Republiki Sloveniji.</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Sodelujoči v nagradni igri mora biti resnična oseba. Lažne osebe v nagradni igri ne smejo sodelovati oz. jih bo organizator izključil.</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Sodelujoči lahko kadar koli do zaključka nagradne igre prekliče sodelovanje v njem na način, da pošlje zahtevek o preklicu na e-poštni naslov </w:t>
      </w:r>
      <w:r w:rsidR="00D940EC">
        <w:rPr>
          <w:rFonts w:ascii="Arial" w:eastAsia="Times New Roman" w:hAnsi="Arial" w:cs="Arial"/>
          <w:color w:val="3A3A3A"/>
          <w:sz w:val="23"/>
          <w:szCs w:val="23"/>
          <w:lang w:eastAsia="sl-SI"/>
        </w:rPr>
        <w:t>info@zupanc-mizarstvo.si</w:t>
      </w:r>
      <w:r w:rsidRPr="00B20544">
        <w:rPr>
          <w:rFonts w:ascii="Arial" w:eastAsia="Times New Roman" w:hAnsi="Arial" w:cs="Arial"/>
          <w:color w:val="3A3A3A"/>
          <w:sz w:val="23"/>
          <w:szCs w:val="23"/>
          <w:lang w:eastAsia="sl-SI"/>
        </w:rPr>
        <w:t>. V tem primeru se sodelujoči izključi iz nadaljnjega sodelovanja v nagradni igri, organizator pa nemudoma zagotovi izbris njegovih osebnih podatkov.</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6. Potek nagradne igre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Sodelujoči v nagradni igri sodeluje na način, da </w:t>
      </w:r>
      <w:r w:rsidR="00D940EC">
        <w:rPr>
          <w:rFonts w:ascii="Arial" w:eastAsia="Times New Roman" w:hAnsi="Arial" w:cs="Arial"/>
          <w:color w:val="3A3A3A"/>
          <w:sz w:val="23"/>
          <w:szCs w:val="23"/>
          <w:lang w:eastAsia="sl-SI"/>
        </w:rPr>
        <w:t xml:space="preserve">na nagradni listič v salonu Zupanc </w:t>
      </w:r>
      <w:r w:rsidRPr="00B20544">
        <w:rPr>
          <w:rFonts w:ascii="Arial" w:eastAsia="Times New Roman" w:hAnsi="Arial" w:cs="Arial"/>
          <w:color w:val="3A3A3A"/>
          <w:sz w:val="23"/>
          <w:szCs w:val="23"/>
          <w:lang w:eastAsia="sl-SI"/>
        </w:rPr>
        <w:t xml:space="preserve"> </w:t>
      </w:r>
      <w:r w:rsidR="0091064B">
        <w:rPr>
          <w:rFonts w:ascii="Arial" w:eastAsia="Times New Roman" w:hAnsi="Arial" w:cs="Arial"/>
          <w:color w:val="3A3A3A"/>
          <w:sz w:val="23"/>
          <w:szCs w:val="23"/>
          <w:lang w:eastAsia="sl-SI"/>
        </w:rPr>
        <w:t>napiš</w:t>
      </w:r>
      <w:r w:rsidR="00D940EC">
        <w:rPr>
          <w:rFonts w:ascii="Arial" w:eastAsia="Times New Roman" w:hAnsi="Arial" w:cs="Arial"/>
          <w:color w:val="3A3A3A"/>
          <w:sz w:val="23"/>
          <w:szCs w:val="23"/>
          <w:lang w:eastAsia="sl-SI"/>
        </w:rPr>
        <w:t>e</w:t>
      </w:r>
      <w:r w:rsidR="0091064B">
        <w:rPr>
          <w:rFonts w:ascii="Arial" w:eastAsia="Times New Roman" w:hAnsi="Arial" w:cs="Arial"/>
          <w:color w:val="3A3A3A"/>
          <w:sz w:val="23"/>
          <w:szCs w:val="23"/>
          <w:lang w:eastAsia="sl-SI"/>
        </w:rPr>
        <w:t>jo</w:t>
      </w:r>
      <w:r w:rsidR="00D940EC">
        <w:rPr>
          <w:rFonts w:ascii="Arial" w:eastAsia="Times New Roman" w:hAnsi="Arial" w:cs="Arial"/>
          <w:color w:val="3A3A3A"/>
          <w:sz w:val="23"/>
          <w:szCs w:val="23"/>
          <w:lang w:eastAsia="sl-SI"/>
        </w:rPr>
        <w:t xml:space="preserve"> </w:t>
      </w:r>
      <w:r w:rsidRPr="00B20544">
        <w:rPr>
          <w:rFonts w:ascii="Arial" w:eastAsia="Times New Roman" w:hAnsi="Arial" w:cs="Arial"/>
          <w:color w:val="3A3A3A"/>
          <w:sz w:val="23"/>
          <w:szCs w:val="23"/>
          <w:lang w:eastAsia="sl-SI"/>
        </w:rPr>
        <w:t xml:space="preserve">svoje ime, priimek, elektronski naslov in naslov bivanja, </w:t>
      </w:r>
      <w:r w:rsidR="00D940EC">
        <w:rPr>
          <w:rFonts w:ascii="Arial" w:eastAsia="Times New Roman" w:hAnsi="Arial" w:cs="Arial"/>
          <w:color w:val="3A3A3A"/>
          <w:sz w:val="23"/>
          <w:szCs w:val="23"/>
          <w:lang w:eastAsia="sl-SI"/>
        </w:rPr>
        <w:t>in ga odda v posebno posodo  v kateri se zbirajo nagradni lističi.</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7223A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lastRenderedPageBreak/>
        <w:t>Izmed tistih, ki bo</w:t>
      </w:r>
      <w:r w:rsidR="00D940EC">
        <w:rPr>
          <w:rFonts w:ascii="Arial" w:eastAsia="Times New Roman" w:hAnsi="Arial" w:cs="Arial"/>
          <w:color w:val="3A3A3A"/>
          <w:sz w:val="23"/>
          <w:szCs w:val="23"/>
          <w:lang w:eastAsia="sl-SI"/>
        </w:rPr>
        <w:t>do</w:t>
      </w:r>
      <w:r w:rsidRPr="00B20544">
        <w:rPr>
          <w:rFonts w:ascii="Arial" w:eastAsia="Times New Roman" w:hAnsi="Arial" w:cs="Arial"/>
          <w:color w:val="3A3A3A"/>
          <w:sz w:val="23"/>
          <w:szCs w:val="23"/>
          <w:lang w:eastAsia="sl-SI"/>
        </w:rPr>
        <w:t xml:space="preserve"> sodelovali v nagradni igri v skladu s temi pravili, bo komisija organizatorja </w:t>
      </w:r>
      <w:r w:rsidR="00D940EC">
        <w:rPr>
          <w:rFonts w:ascii="Arial" w:eastAsia="Times New Roman" w:hAnsi="Arial" w:cs="Arial"/>
          <w:color w:val="3A3A3A"/>
          <w:sz w:val="23"/>
          <w:szCs w:val="23"/>
          <w:lang w:eastAsia="sl-SI"/>
        </w:rPr>
        <w:t>na</w:t>
      </w:r>
      <w:r w:rsidRPr="00B20544">
        <w:rPr>
          <w:rFonts w:ascii="Arial" w:eastAsia="Times New Roman" w:hAnsi="Arial" w:cs="Arial"/>
          <w:color w:val="3A3A3A"/>
          <w:sz w:val="23"/>
          <w:szCs w:val="23"/>
          <w:lang w:eastAsia="sl-SI"/>
        </w:rPr>
        <w:t xml:space="preserve"> dan </w:t>
      </w:r>
      <w:r w:rsidR="00D940EC">
        <w:rPr>
          <w:rFonts w:ascii="Arial" w:eastAsia="Times New Roman" w:hAnsi="Arial" w:cs="Arial"/>
          <w:color w:val="3A3A3A"/>
          <w:sz w:val="23"/>
          <w:szCs w:val="23"/>
          <w:lang w:eastAsia="sl-SI"/>
        </w:rPr>
        <w:t>zaključk</w:t>
      </w:r>
      <w:r w:rsidR="007223A4">
        <w:rPr>
          <w:rFonts w:ascii="Arial" w:eastAsia="Times New Roman" w:hAnsi="Arial" w:cs="Arial"/>
          <w:color w:val="3A3A3A"/>
          <w:sz w:val="23"/>
          <w:szCs w:val="23"/>
          <w:lang w:eastAsia="sl-SI"/>
        </w:rPr>
        <w:t xml:space="preserve">a nagradne igre izžrebala </w:t>
      </w:r>
      <w:r w:rsidR="00D940EC">
        <w:rPr>
          <w:rFonts w:ascii="Arial" w:eastAsia="Times New Roman" w:hAnsi="Arial" w:cs="Arial"/>
          <w:color w:val="3A3A3A"/>
          <w:sz w:val="23"/>
          <w:szCs w:val="23"/>
          <w:lang w:eastAsia="sl-SI"/>
        </w:rPr>
        <w:t xml:space="preserve"> nagrado</w:t>
      </w:r>
      <w:r w:rsidR="007223A4">
        <w:rPr>
          <w:rFonts w:ascii="Arial" w:eastAsia="Times New Roman" w:hAnsi="Arial" w:cs="Arial"/>
          <w:color w:val="3A3A3A"/>
          <w:sz w:val="23"/>
          <w:szCs w:val="23"/>
          <w:lang w:eastAsia="sl-SI"/>
        </w:rPr>
        <w:t>.</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Zapisniki o nagrajencih z njihovimi osebnimi podatki se izpišejo v enem izvodu, podpišejo s strani vseh članov komisije in shranijo na sedežu organizatorja za dobo enega leta. Komisijo sestavljajo trije predstavniki organizatorja.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7. Nagrade</w:t>
      </w:r>
    </w:p>
    <w:p w:rsidR="00D940EC"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V nagradni igri bo podeljenih </w:t>
      </w:r>
      <w:r w:rsidR="007223A4">
        <w:rPr>
          <w:rFonts w:ascii="Arial" w:eastAsia="Times New Roman" w:hAnsi="Arial" w:cs="Arial"/>
          <w:color w:val="3A3A3A"/>
          <w:sz w:val="23"/>
          <w:szCs w:val="23"/>
          <w:lang w:eastAsia="sl-SI"/>
        </w:rPr>
        <w:t>1</w:t>
      </w:r>
      <w:r w:rsidRPr="00B20544">
        <w:rPr>
          <w:rFonts w:ascii="Arial" w:eastAsia="Times New Roman" w:hAnsi="Arial" w:cs="Arial"/>
          <w:color w:val="3A3A3A"/>
          <w:sz w:val="23"/>
          <w:szCs w:val="23"/>
          <w:lang w:eastAsia="sl-SI"/>
        </w:rPr>
        <w:t xml:space="preserve"> nagrad</w:t>
      </w:r>
      <w:r w:rsidR="007223A4">
        <w:rPr>
          <w:rFonts w:ascii="Arial" w:eastAsia="Times New Roman" w:hAnsi="Arial" w:cs="Arial"/>
          <w:color w:val="3A3A3A"/>
          <w:sz w:val="23"/>
          <w:szCs w:val="23"/>
          <w:lang w:eastAsia="sl-SI"/>
        </w:rPr>
        <w:t>a</w:t>
      </w:r>
      <w:r w:rsidRPr="00B20544">
        <w:rPr>
          <w:rFonts w:ascii="Arial" w:eastAsia="Times New Roman" w:hAnsi="Arial" w:cs="Arial"/>
          <w:color w:val="3A3A3A"/>
          <w:sz w:val="23"/>
          <w:szCs w:val="23"/>
          <w:lang w:eastAsia="sl-SI"/>
        </w:rPr>
        <w:t xml:space="preserve">, in sicer </w:t>
      </w:r>
      <w:r w:rsidR="00D940EC">
        <w:rPr>
          <w:rFonts w:ascii="Arial" w:eastAsia="Times New Roman" w:hAnsi="Arial" w:cs="Arial"/>
          <w:color w:val="3A3A3A"/>
          <w:sz w:val="23"/>
          <w:szCs w:val="23"/>
          <w:lang w:eastAsia="sl-SI"/>
        </w:rPr>
        <w:t xml:space="preserve">bo glavna nagrada </w:t>
      </w:r>
      <w:r w:rsidR="00170E16">
        <w:rPr>
          <w:rFonts w:ascii="Arial" w:eastAsia="Times New Roman" w:hAnsi="Arial" w:cs="Arial"/>
          <w:color w:val="3A3A3A"/>
          <w:sz w:val="23"/>
          <w:szCs w:val="23"/>
          <w:lang w:eastAsia="sl-SI"/>
        </w:rPr>
        <w:t xml:space="preserve">prostostoječa vinska </w:t>
      </w:r>
      <w:proofErr w:type="spellStart"/>
      <w:r w:rsidR="00170E16">
        <w:rPr>
          <w:rFonts w:ascii="Arial" w:eastAsia="Times New Roman" w:hAnsi="Arial" w:cs="Arial"/>
          <w:color w:val="3A3A3A"/>
          <w:sz w:val="23"/>
          <w:szCs w:val="23"/>
          <w:lang w:eastAsia="sl-SI"/>
        </w:rPr>
        <w:t>vitirna</w:t>
      </w:r>
      <w:proofErr w:type="spellEnd"/>
      <w:r w:rsidR="00170E16">
        <w:rPr>
          <w:rFonts w:ascii="Arial" w:eastAsia="Times New Roman" w:hAnsi="Arial" w:cs="Arial"/>
          <w:color w:val="3A3A3A"/>
          <w:sz w:val="23"/>
          <w:szCs w:val="23"/>
          <w:lang w:eastAsia="sl-SI"/>
        </w:rPr>
        <w:t xml:space="preserve"> Bosch </w:t>
      </w:r>
      <w:proofErr w:type="spellStart"/>
      <w:r w:rsidR="00170E16">
        <w:rPr>
          <w:rFonts w:ascii="Arial" w:eastAsia="Times New Roman" w:hAnsi="Arial" w:cs="Arial"/>
          <w:color w:val="3A3A3A"/>
          <w:sz w:val="23"/>
          <w:szCs w:val="23"/>
          <w:lang w:eastAsia="sl-SI"/>
        </w:rPr>
        <w:t>Serie</w:t>
      </w:r>
      <w:proofErr w:type="spellEnd"/>
      <w:r w:rsidR="00170E16">
        <w:rPr>
          <w:rFonts w:ascii="Arial" w:eastAsia="Times New Roman" w:hAnsi="Arial" w:cs="Arial"/>
          <w:color w:val="3A3A3A"/>
          <w:sz w:val="23"/>
          <w:szCs w:val="23"/>
          <w:lang w:eastAsia="sl-SI"/>
        </w:rPr>
        <w:t xml:space="preserve"> 6</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Vrednost </w:t>
      </w:r>
      <w:r w:rsidR="00203186">
        <w:rPr>
          <w:rFonts w:ascii="Arial" w:eastAsia="Times New Roman" w:hAnsi="Arial" w:cs="Arial"/>
          <w:color w:val="3A3A3A"/>
          <w:sz w:val="23"/>
          <w:szCs w:val="23"/>
          <w:lang w:eastAsia="sl-SI"/>
        </w:rPr>
        <w:t xml:space="preserve">glavne </w:t>
      </w:r>
      <w:r w:rsidRPr="00B20544">
        <w:rPr>
          <w:rFonts w:ascii="Arial" w:eastAsia="Times New Roman" w:hAnsi="Arial" w:cs="Arial"/>
          <w:color w:val="3A3A3A"/>
          <w:sz w:val="23"/>
          <w:szCs w:val="23"/>
          <w:lang w:eastAsia="sl-SI"/>
        </w:rPr>
        <w:t xml:space="preserve">nagrade znaša </w:t>
      </w:r>
      <w:r w:rsidR="00170E16">
        <w:rPr>
          <w:rFonts w:ascii="Arial" w:eastAsia="Times New Roman" w:hAnsi="Arial" w:cs="Arial"/>
          <w:color w:val="3A3A3A"/>
          <w:sz w:val="23"/>
          <w:szCs w:val="23"/>
          <w:lang w:eastAsia="sl-SI"/>
        </w:rPr>
        <w:t>2129</w:t>
      </w:r>
      <w:r w:rsidR="007223A4">
        <w:rPr>
          <w:rFonts w:ascii="Arial" w:eastAsia="Times New Roman" w:hAnsi="Arial" w:cs="Arial"/>
          <w:color w:val="3A3A3A"/>
          <w:sz w:val="23"/>
          <w:szCs w:val="23"/>
          <w:lang w:eastAsia="sl-SI"/>
        </w:rPr>
        <w:t>,</w:t>
      </w:r>
      <w:r w:rsidR="00170E16">
        <w:rPr>
          <w:rFonts w:ascii="Arial" w:eastAsia="Times New Roman" w:hAnsi="Arial" w:cs="Arial"/>
          <w:color w:val="3A3A3A"/>
          <w:sz w:val="23"/>
          <w:szCs w:val="23"/>
          <w:lang w:eastAsia="sl-SI"/>
        </w:rPr>
        <w:t>0</w:t>
      </w:r>
      <w:r w:rsidR="007223A4">
        <w:rPr>
          <w:rFonts w:ascii="Arial" w:eastAsia="Times New Roman" w:hAnsi="Arial" w:cs="Arial"/>
          <w:color w:val="3A3A3A"/>
          <w:sz w:val="23"/>
          <w:szCs w:val="23"/>
          <w:lang w:eastAsia="sl-SI"/>
        </w:rPr>
        <w:t>0</w:t>
      </w:r>
      <w:r w:rsidRPr="00B20544">
        <w:rPr>
          <w:rFonts w:ascii="Arial" w:eastAsia="Times New Roman" w:hAnsi="Arial" w:cs="Arial"/>
          <w:color w:val="3A3A3A"/>
          <w:sz w:val="23"/>
          <w:szCs w:val="23"/>
          <w:lang w:eastAsia="sl-SI"/>
        </w:rPr>
        <w:t xml:space="preserve"> EUR (skupaj z DDV),.</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Nagrad ni mogoče zamenjati za denar ali katero koli drugo nagrado. Nagrade niso prenosljive na tretje osebe.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V nagradni igri ne smejo in do nagrad niso upravičene osebe, ki so zaposlene pri organizatorju nagradne igre, njihovi ožji družinski člani (zakonec oziroma izven</w:t>
      </w:r>
      <w:r w:rsidR="0091064B">
        <w:rPr>
          <w:rFonts w:ascii="Arial" w:eastAsia="Times New Roman" w:hAnsi="Arial" w:cs="Arial"/>
          <w:color w:val="3A3A3A"/>
          <w:sz w:val="23"/>
          <w:szCs w:val="23"/>
          <w:lang w:eastAsia="sl-SI"/>
        </w:rPr>
        <w:t xml:space="preserve"> </w:t>
      </w:r>
      <w:r w:rsidRPr="00B20544">
        <w:rPr>
          <w:rFonts w:ascii="Arial" w:eastAsia="Times New Roman" w:hAnsi="Arial" w:cs="Arial"/>
          <w:color w:val="3A3A3A"/>
          <w:sz w:val="23"/>
          <w:szCs w:val="23"/>
          <w:lang w:eastAsia="sl-SI"/>
        </w:rPr>
        <w:t>zakonski partner oziroma partner registrirane istospolne partnerske skupnosti, otroci oziroma posvojenci ter starši oziroma posvojitelji). Navedeni bodo iz nagradne igre izključeni s strani organizatorja.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8. Obveščanje nagrajencev in prevzem nagrad</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Nagrajenci bodo o nagradah obveščeni z obvestilom na spletni strani www.</w:t>
      </w:r>
      <w:r w:rsidR="00DB598F">
        <w:rPr>
          <w:rFonts w:ascii="Arial" w:eastAsia="Times New Roman" w:hAnsi="Arial" w:cs="Arial"/>
          <w:color w:val="3A3A3A"/>
          <w:sz w:val="23"/>
          <w:szCs w:val="23"/>
          <w:lang w:eastAsia="sl-SI"/>
        </w:rPr>
        <w:t>zupanc-mizarstvo.si</w:t>
      </w:r>
      <w:r w:rsidRPr="00B20544">
        <w:rPr>
          <w:rFonts w:ascii="Arial" w:eastAsia="Times New Roman" w:hAnsi="Arial" w:cs="Arial"/>
          <w:color w:val="3A3A3A"/>
          <w:sz w:val="23"/>
          <w:szCs w:val="23"/>
          <w:lang w:eastAsia="sl-SI"/>
        </w:rPr>
        <w:t xml:space="preserve">, in sicer </w:t>
      </w:r>
      <w:r w:rsidR="007223A4">
        <w:rPr>
          <w:rFonts w:ascii="Arial" w:eastAsia="Times New Roman" w:hAnsi="Arial" w:cs="Arial"/>
          <w:color w:val="3A3A3A"/>
          <w:sz w:val="23"/>
          <w:szCs w:val="23"/>
          <w:lang w:eastAsia="sl-SI"/>
        </w:rPr>
        <w:t xml:space="preserve">v ponedeljek </w:t>
      </w:r>
      <w:r w:rsidR="00170E16">
        <w:rPr>
          <w:rFonts w:ascii="Arial" w:eastAsia="Times New Roman" w:hAnsi="Arial" w:cs="Arial"/>
          <w:color w:val="3A3A3A"/>
          <w:sz w:val="23"/>
          <w:szCs w:val="23"/>
          <w:lang w:eastAsia="sl-SI"/>
        </w:rPr>
        <w:t>17</w:t>
      </w:r>
      <w:r w:rsidR="007223A4">
        <w:rPr>
          <w:rFonts w:ascii="Arial" w:eastAsia="Times New Roman" w:hAnsi="Arial" w:cs="Arial"/>
          <w:color w:val="3A3A3A"/>
          <w:sz w:val="23"/>
          <w:szCs w:val="23"/>
          <w:lang w:eastAsia="sl-SI"/>
        </w:rPr>
        <w:t>.1</w:t>
      </w:r>
      <w:r w:rsidR="00170E16">
        <w:rPr>
          <w:rFonts w:ascii="Arial" w:eastAsia="Times New Roman" w:hAnsi="Arial" w:cs="Arial"/>
          <w:color w:val="3A3A3A"/>
          <w:sz w:val="23"/>
          <w:szCs w:val="23"/>
          <w:lang w:eastAsia="sl-SI"/>
        </w:rPr>
        <w:t>1</w:t>
      </w:r>
      <w:r w:rsidR="007223A4">
        <w:rPr>
          <w:rFonts w:ascii="Arial" w:eastAsia="Times New Roman" w:hAnsi="Arial" w:cs="Arial"/>
          <w:color w:val="3A3A3A"/>
          <w:sz w:val="23"/>
          <w:szCs w:val="23"/>
          <w:lang w:eastAsia="sl-SI"/>
        </w:rPr>
        <w:t>.202</w:t>
      </w:r>
      <w:r w:rsidR="00170E16">
        <w:rPr>
          <w:rFonts w:ascii="Arial" w:eastAsia="Times New Roman" w:hAnsi="Arial" w:cs="Arial"/>
          <w:color w:val="3A3A3A"/>
          <w:sz w:val="23"/>
          <w:szCs w:val="23"/>
          <w:lang w:eastAsia="sl-SI"/>
        </w:rPr>
        <w:t>5</w:t>
      </w:r>
      <w:r w:rsidR="007223A4">
        <w:rPr>
          <w:rFonts w:ascii="Arial" w:eastAsia="Times New Roman" w:hAnsi="Arial" w:cs="Arial"/>
          <w:color w:val="3A3A3A"/>
          <w:sz w:val="23"/>
          <w:szCs w:val="23"/>
          <w:lang w:eastAsia="sl-SI"/>
        </w:rPr>
        <w:t xml:space="preserve"> oziroma</w:t>
      </w:r>
      <w:r w:rsidRPr="00B20544">
        <w:rPr>
          <w:rFonts w:ascii="Arial" w:eastAsia="Times New Roman" w:hAnsi="Arial" w:cs="Arial"/>
          <w:color w:val="3A3A3A"/>
          <w:sz w:val="23"/>
          <w:szCs w:val="23"/>
          <w:lang w:eastAsia="sl-SI"/>
        </w:rPr>
        <w:t xml:space="preserve"> </w:t>
      </w:r>
      <w:r w:rsidR="007223A4">
        <w:rPr>
          <w:rFonts w:ascii="Arial" w:eastAsia="Times New Roman" w:hAnsi="Arial" w:cs="Arial"/>
          <w:color w:val="3A3A3A"/>
          <w:sz w:val="23"/>
          <w:szCs w:val="23"/>
          <w:lang w:eastAsia="sl-SI"/>
        </w:rPr>
        <w:t>1. d</w:t>
      </w:r>
      <w:r w:rsidR="00DB598F">
        <w:rPr>
          <w:rFonts w:ascii="Arial" w:eastAsia="Times New Roman" w:hAnsi="Arial" w:cs="Arial"/>
          <w:color w:val="3A3A3A"/>
          <w:sz w:val="23"/>
          <w:szCs w:val="23"/>
          <w:lang w:eastAsia="sl-SI"/>
        </w:rPr>
        <w:t xml:space="preserve">elovni dan </w:t>
      </w:r>
      <w:r w:rsidRPr="00B20544">
        <w:rPr>
          <w:rFonts w:ascii="Arial" w:eastAsia="Times New Roman" w:hAnsi="Arial" w:cs="Arial"/>
          <w:color w:val="3A3A3A"/>
          <w:sz w:val="23"/>
          <w:szCs w:val="23"/>
          <w:lang w:eastAsia="sl-SI"/>
        </w:rPr>
        <w:t xml:space="preserve">neposredno po žrebanju nagrajencev. Nagrajenci bodo lahko objavljeni tudi na </w:t>
      </w:r>
      <w:proofErr w:type="spellStart"/>
      <w:r w:rsidRPr="00B20544">
        <w:rPr>
          <w:rFonts w:ascii="Arial" w:eastAsia="Times New Roman" w:hAnsi="Arial" w:cs="Arial"/>
          <w:color w:val="3A3A3A"/>
          <w:sz w:val="23"/>
          <w:szCs w:val="23"/>
          <w:lang w:eastAsia="sl-SI"/>
        </w:rPr>
        <w:t>časovnici</w:t>
      </w:r>
      <w:proofErr w:type="spellEnd"/>
      <w:r w:rsidRPr="00B20544">
        <w:rPr>
          <w:rFonts w:ascii="Arial" w:eastAsia="Times New Roman" w:hAnsi="Arial" w:cs="Arial"/>
          <w:color w:val="3A3A3A"/>
          <w:sz w:val="23"/>
          <w:szCs w:val="23"/>
          <w:lang w:eastAsia="sl-SI"/>
        </w:rPr>
        <w:t xml:space="preserve"> Facebook </w:t>
      </w:r>
      <w:r w:rsidR="00170E16">
        <w:rPr>
          <w:rFonts w:ascii="Arial" w:eastAsia="Times New Roman" w:hAnsi="Arial" w:cs="Arial"/>
          <w:color w:val="3A3A3A"/>
          <w:sz w:val="23"/>
          <w:szCs w:val="23"/>
          <w:lang w:eastAsia="sl-SI"/>
        </w:rPr>
        <w:t xml:space="preserve">in </w:t>
      </w:r>
      <w:proofErr w:type="spellStart"/>
      <w:r w:rsidR="00170E16">
        <w:rPr>
          <w:rFonts w:ascii="Arial" w:eastAsia="Times New Roman" w:hAnsi="Arial" w:cs="Arial"/>
          <w:color w:val="3A3A3A"/>
          <w:sz w:val="23"/>
          <w:szCs w:val="23"/>
          <w:lang w:eastAsia="sl-SI"/>
        </w:rPr>
        <w:t>Instagram</w:t>
      </w:r>
      <w:proofErr w:type="spellEnd"/>
      <w:r w:rsidR="00170E16">
        <w:rPr>
          <w:rFonts w:ascii="Arial" w:eastAsia="Times New Roman" w:hAnsi="Arial" w:cs="Arial"/>
          <w:color w:val="3A3A3A"/>
          <w:sz w:val="23"/>
          <w:szCs w:val="23"/>
          <w:lang w:eastAsia="sl-SI"/>
        </w:rPr>
        <w:t xml:space="preserve"> </w:t>
      </w:r>
      <w:r w:rsidRPr="00B20544">
        <w:rPr>
          <w:rFonts w:ascii="Arial" w:eastAsia="Times New Roman" w:hAnsi="Arial" w:cs="Arial"/>
          <w:color w:val="3A3A3A"/>
          <w:sz w:val="23"/>
          <w:szCs w:val="23"/>
          <w:lang w:eastAsia="sl-SI"/>
        </w:rPr>
        <w:t>strani organizatorja. Nagrajenci izrecno dovoljujejo takšno objavo svojega imena in priimka, za kar ne bodo zahtevali nadomestila.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DB598F"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Nagraj</w:t>
      </w:r>
      <w:r w:rsidR="00DB598F">
        <w:rPr>
          <w:rFonts w:ascii="Arial" w:eastAsia="Times New Roman" w:hAnsi="Arial" w:cs="Arial"/>
          <w:color w:val="3A3A3A"/>
          <w:sz w:val="23"/>
          <w:szCs w:val="23"/>
          <w:lang w:eastAsia="sl-SI"/>
        </w:rPr>
        <w:t>enci bodo nagrade lahko prevzeli v salonu ZUPANC mizarstva na Celovški 145.</w:t>
      </w:r>
    </w:p>
    <w:p w:rsidR="00DB598F" w:rsidRDefault="00DB598F"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9. Obdavčitev nagrad</w:t>
      </w:r>
    </w:p>
    <w:p w:rsidR="00B20544" w:rsidRPr="00B20544" w:rsidRDefault="00421A0E"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Pr>
          <w:rFonts w:ascii="Arial" w:eastAsia="Times New Roman" w:hAnsi="Arial" w:cs="Arial"/>
          <w:color w:val="3A3A3A"/>
          <w:sz w:val="23"/>
          <w:szCs w:val="23"/>
          <w:lang w:eastAsia="sl-SI"/>
        </w:rPr>
        <w:t xml:space="preserve">Glavna nagrada </w:t>
      </w:r>
      <w:r w:rsidR="00170E16">
        <w:rPr>
          <w:rFonts w:ascii="Arial" w:eastAsia="Times New Roman" w:hAnsi="Arial" w:cs="Arial"/>
          <w:color w:val="3A3A3A"/>
          <w:sz w:val="23"/>
          <w:szCs w:val="23"/>
          <w:lang w:eastAsia="sl-SI"/>
        </w:rPr>
        <w:t>vinska vitrina</w:t>
      </w:r>
      <w:r>
        <w:rPr>
          <w:rFonts w:ascii="Arial" w:eastAsia="Times New Roman" w:hAnsi="Arial" w:cs="Arial"/>
          <w:color w:val="3A3A3A"/>
          <w:sz w:val="23"/>
          <w:szCs w:val="23"/>
          <w:lang w:eastAsia="sl-SI"/>
        </w:rPr>
        <w:t xml:space="preserve"> je predmet obdavčitve, akontacijo dohodnine poravna podeljevalec nagrade </w:t>
      </w:r>
      <w:r w:rsidR="005E72D2">
        <w:rPr>
          <w:rFonts w:ascii="Arial" w:eastAsia="Times New Roman" w:hAnsi="Arial" w:cs="Arial"/>
          <w:color w:val="3A3A3A"/>
          <w:sz w:val="23"/>
          <w:szCs w:val="23"/>
          <w:lang w:eastAsia="sl-SI"/>
        </w:rPr>
        <w:t>Zupanc d.o.o. Tolažilne n</w:t>
      </w:r>
      <w:r w:rsidR="00B20544" w:rsidRPr="00B20544">
        <w:rPr>
          <w:rFonts w:ascii="Arial" w:eastAsia="Times New Roman" w:hAnsi="Arial" w:cs="Arial"/>
          <w:color w:val="3A3A3A"/>
          <w:sz w:val="23"/>
          <w:szCs w:val="23"/>
          <w:lang w:eastAsia="sl-SI"/>
        </w:rPr>
        <w:t>agrade v tej nagradni igri niso predmet obdavčitve.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10. Škoda in višja sila</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Posamezni sodelujoči sodeluje v nagradni igri na lastno odgovornost. Organizatorji in osebe, ki sodelujejo pri izvedbi nagradne igre, ne odgovarjajo za morebitno škodo, ki bi izvirala iz nagrad. Organizator ne prevzema nobene odgovornosti za kakršnekoli nezaželene posledice, ki bi jih sodelujoči in/ali kdorkoli tretji utrpel kot posledico sodelovanja v nagradni igri.</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V primeru okoliščin, na katere organizatorji ne morejo vplivati (višja sila), lahko organizatorji odpovedo nagradno igro. O tem morajo obvestiti sodelujoče. V takšnem </w:t>
      </w:r>
      <w:r w:rsidRPr="00B20544">
        <w:rPr>
          <w:rFonts w:ascii="Arial" w:eastAsia="Times New Roman" w:hAnsi="Arial" w:cs="Arial"/>
          <w:color w:val="3A3A3A"/>
          <w:sz w:val="23"/>
          <w:szCs w:val="23"/>
          <w:lang w:eastAsia="sl-SI"/>
        </w:rPr>
        <w:lastRenderedPageBreak/>
        <w:t>primeru sodelujočim ne odgovarjajo za nastalo škodo. Odločitev organizatorja o vseh vprašanjih v zvezi z nagradno igro oziroma uporabo pravil je dokončna in velja za vse sodelujoče.</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11. Varovanje osebnih podatkov</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Sodelujoči v nagradni igri organizatorju kot upravljalcu zbirke osebnih podatkov dovoljuje, da do preklica privolitve zbira in obdeluje njegove v nagradni igri zbrane osebne podatke za namene:</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izvedbe nagradne igre skladno s temi splošnimi pogoji;</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objave in obveščanja nagrajencev;</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podelitve nagrad;</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statistične in tržne analize, segmentacijo uporabnikov, obdelavo preteklega nakupnega obnašanja, pošiljanje ponudb, reklamnega gradiva in revij, vabil na dogodke, telefonsko, pisno in elektronsko anketiranje;</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pošiljanja elektronskih novic po elektronski pošti;</w:t>
      </w:r>
    </w:p>
    <w:p w:rsidR="00B20544" w:rsidRPr="00B20544" w:rsidRDefault="00B20544" w:rsidP="00B20544">
      <w:pPr>
        <w:numPr>
          <w:ilvl w:val="0"/>
          <w:numId w:val="1"/>
        </w:numPr>
        <w:shd w:val="clear" w:color="auto" w:fill="FFFFFF"/>
        <w:spacing w:after="75" w:afterAutospacing="0"/>
        <w:ind w:left="0"/>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pošiljanja elektronskih sporočil s ponudbami, informacijami o novostih, akcijah in ugodnostih.</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Upravljalec bo pridobljene podatke varoval v skladu z Zakonom o varstvu osebnih podatkov ter v skladu s svojimi notranjimi akti. Upravljalec pridobljenih podatkov v nobenem primeru ne bo posredoval ali razkril tretjim osebam.</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Sodelujoči ima pravico do vpogleda, prepisa, kopiranja, dopolnitve, popravka, blokiranja in izbrisa osebnih podatkov, ki se nanašajo nanj. V primeru, da želi sodelujoči kadarkoli biti izbrisan iz baze elektronskih naslovov prejemnikov obvestil organizatorja, lahko to zahtevo kadarkoli sporoči na elektronski naslov </w:t>
      </w:r>
      <w:r w:rsidR="001F616F">
        <w:rPr>
          <w:rFonts w:ascii="Arial" w:eastAsia="Times New Roman" w:hAnsi="Arial" w:cs="Arial"/>
          <w:color w:val="3A3A3A"/>
          <w:sz w:val="23"/>
          <w:szCs w:val="23"/>
          <w:lang w:eastAsia="sl-SI"/>
        </w:rPr>
        <w:t>info@zupanc-mizarstvo.si</w:t>
      </w:r>
      <w:r w:rsidRPr="00B20544">
        <w:rPr>
          <w:rFonts w:ascii="Arial" w:eastAsia="Times New Roman" w:hAnsi="Arial" w:cs="Arial"/>
          <w:color w:val="3A3A3A"/>
          <w:sz w:val="23"/>
          <w:szCs w:val="23"/>
          <w:lang w:eastAsia="sl-SI"/>
        </w:rPr>
        <w:t xml:space="preserve"> oz. se samostojno odjavi s pomočjo povezave, ki je na voljo v vsakem elektronskem sporočilu, ki ga prejemnikom iz svoje elektronske baze pošilja organizator.</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12. Reševanje sporov</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Za spore, nastale v zvezi s to nagradno igro, ki jih ne bo mogoče sporazumno rešiti, bo</w:t>
      </w:r>
      <w:r w:rsidR="007223A4">
        <w:rPr>
          <w:rFonts w:ascii="Arial" w:eastAsia="Times New Roman" w:hAnsi="Arial" w:cs="Arial"/>
          <w:color w:val="3A3A3A"/>
          <w:sz w:val="23"/>
          <w:szCs w:val="23"/>
          <w:lang w:eastAsia="sl-SI"/>
        </w:rPr>
        <w:t xml:space="preserve"> pristojno sodišče v Kranju</w:t>
      </w:r>
      <w:r w:rsidRPr="00B20544">
        <w:rPr>
          <w:rFonts w:ascii="Arial" w:eastAsia="Times New Roman" w:hAnsi="Arial" w:cs="Arial"/>
          <w:color w:val="3A3A3A"/>
          <w:sz w:val="23"/>
          <w:szCs w:val="23"/>
          <w:lang w:eastAsia="sl-SI"/>
        </w:rPr>
        <w:t>.</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13. Objava pravil</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xml:space="preserve">Ti splošni pogoji in pravila nagradne igre so objavljeni </w:t>
      </w:r>
      <w:r w:rsidR="001F616F">
        <w:rPr>
          <w:rFonts w:ascii="Arial" w:eastAsia="Times New Roman" w:hAnsi="Arial" w:cs="Arial"/>
          <w:color w:val="3A3A3A"/>
          <w:sz w:val="23"/>
          <w:szCs w:val="23"/>
          <w:lang w:eastAsia="sl-SI"/>
        </w:rPr>
        <w:t>v razstavnem prostoru Zupanc mizarstvo na Celovški 145.</w:t>
      </w:r>
      <w:r w:rsidRPr="00B20544">
        <w:rPr>
          <w:rFonts w:ascii="Arial" w:eastAsia="Times New Roman" w:hAnsi="Arial" w:cs="Arial"/>
          <w:color w:val="3A3A3A"/>
          <w:sz w:val="23"/>
          <w:szCs w:val="23"/>
          <w:lang w:eastAsia="sl-SI"/>
        </w:rPr>
        <w:t>.</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color w:val="3A3A3A"/>
          <w:sz w:val="23"/>
          <w:szCs w:val="23"/>
          <w:lang w:eastAsia="sl-SI"/>
        </w:rPr>
        <w:t> </w:t>
      </w:r>
    </w:p>
    <w:p w:rsidR="00B20544" w:rsidRPr="00B20544" w:rsidRDefault="00B20544" w:rsidP="00B20544">
      <w:pPr>
        <w:shd w:val="clear" w:color="auto" w:fill="FFFFFF"/>
        <w:spacing w:before="0" w:beforeAutospacing="0" w:after="0" w:afterAutospacing="0" w:line="300" w:lineRule="atLeast"/>
        <w:rPr>
          <w:rFonts w:ascii="Arial" w:eastAsia="Times New Roman" w:hAnsi="Arial" w:cs="Arial"/>
          <w:color w:val="3A3A3A"/>
          <w:sz w:val="23"/>
          <w:szCs w:val="23"/>
          <w:lang w:eastAsia="sl-SI"/>
        </w:rPr>
      </w:pPr>
      <w:r w:rsidRPr="00B20544">
        <w:rPr>
          <w:rFonts w:ascii="Arial" w:eastAsia="Times New Roman" w:hAnsi="Arial" w:cs="Arial"/>
          <w:b/>
          <w:bCs/>
          <w:color w:val="3A3A3A"/>
          <w:sz w:val="23"/>
          <w:lang w:eastAsia="sl-SI"/>
        </w:rPr>
        <w:t xml:space="preserve">Datum objave: </w:t>
      </w:r>
      <w:r w:rsidR="00170E16">
        <w:rPr>
          <w:rFonts w:ascii="Arial" w:eastAsia="Times New Roman" w:hAnsi="Arial" w:cs="Arial"/>
          <w:b/>
          <w:bCs/>
          <w:color w:val="3A3A3A"/>
          <w:sz w:val="23"/>
          <w:lang w:eastAsia="sl-SI"/>
        </w:rPr>
        <w:t>14</w:t>
      </w:r>
      <w:r w:rsidRPr="00B20544">
        <w:rPr>
          <w:rFonts w:ascii="Arial" w:eastAsia="Times New Roman" w:hAnsi="Arial" w:cs="Arial"/>
          <w:b/>
          <w:bCs/>
          <w:color w:val="3A3A3A"/>
          <w:sz w:val="23"/>
          <w:lang w:eastAsia="sl-SI"/>
        </w:rPr>
        <w:t xml:space="preserve">. </w:t>
      </w:r>
      <w:r w:rsidR="001F616F">
        <w:rPr>
          <w:rFonts w:ascii="Arial" w:eastAsia="Times New Roman" w:hAnsi="Arial" w:cs="Arial"/>
          <w:b/>
          <w:bCs/>
          <w:color w:val="3A3A3A"/>
          <w:sz w:val="23"/>
          <w:lang w:eastAsia="sl-SI"/>
        </w:rPr>
        <w:t>NOVEMBER</w:t>
      </w:r>
      <w:r w:rsidR="007223A4">
        <w:rPr>
          <w:rFonts w:ascii="Arial" w:eastAsia="Times New Roman" w:hAnsi="Arial" w:cs="Arial"/>
          <w:b/>
          <w:bCs/>
          <w:color w:val="3A3A3A"/>
          <w:sz w:val="23"/>
          <w:lang w:eastAsia="sl-SI"/>
        </w:rPr>
        <w:t xml:space="preserve"> 202</w:t>
      </w:r>
      <w:r w:rsidR="00170E16">
        <w:rPr>
          <w:rFonts w:ascii="Arial" w:eastAsia="Times New Roman" w:hAnsi="Arial" w:cs="Arial"/>
          <w:b/>
          <w:bCs/>
          <w:color w:val="3A3A3A"/>
          <w:sz w:val="23"/>
          <w:lang w:eastAsia="sl-SI"/>
        </w:rPr>
        <w:t>5</w:t>
      </w:r>
      <w:bookmarkStart w:id="0" w:name="_GoBack"/>
      <w:bookmarkEnd w:id="0"/>
      <w:r w:rsidRPr="00B20544">
        <w:rPr>
          <w:rFonts w:ascii="Arial" w:eastAsia="Times New Roman" w:hAnsi="Arial" w:cs="Arial"/>
          <w:b/>
          <w:bCs/>
          <w:color w:val="3A3A3A"/>
          <w:sz w:val="23"/>
          <w:lang w:eastAsia="sl-SI"/>
        </w:rPr>
        <w:t xml:space="preserve">, </w:t>
      </w:r>
      <w:r w:rsidR="001F616F">
        <w:rPr>
          <w:rFonts w:ascii="Arial" w:eastAsia="Times New Roman" w:hAnsi="Arial" w:cs="Arial"/>
          <w:b/>
          <w:bCs/>
          <w:color w:val="3A3A3A"/>
          <w:sz w:val="23"/>
          <w:lang w:eastAsia="sl-SI"/>
        </w:rPr>
        <w:t>Zupanc d.o.</w:t>
      </w:r>
      <w:r w:rsidR="007223A4">
        <w:rPr>
          <w:rFonts w:ascii="Arial" w:eastAsia="Times New Roman" w:hAnsi="Arial" w:cs="Arial"/>
          <w:b/>
          <w:bCs/>
          <w:color w:val="3A3A3A"/>
          <w:sz w:val="23"/>
          <w:lang w:eastAsia="sl-SI"/>
        </w:rPr>
        <w:t>o</w:t>
      </w:r>
      <w:r w:rsidR="001F616F">
        <w:rPr>
          <w:rFonts w:ascii="Arial" w:eastAsia="Times New Roman" w:hAnsi="Arial" w:cs="Arial"/>
          <w:b/>
          <w:bCs/>
          <w:color w:val="3A3A3A"/>
          <w:sz w:val="23"/>
          <w:lang w:eastAsia="sl-SI"/>
        </w:rPr>
        <w:t>.</w:t>
      </w:r>
    </w:p>
    <w:p w:rsidR="004170C1" w:rsidRDefault="004170C1"/>
    <w:sectPr w:rsidR="004170C1" w:rsidSect="00417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23D5E"/>
    <w:multiLevelType w:val="multilevel"/>
    <w:tmpl w:val="8C7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20544"/>
    <w:rsid w:val="000D2954"/>
    <w:rsid w:val="00170E16"/>
    <w:rsid w:val="001F616F"/>
    <w:rsid w:val="00203186"/>
    <w:rsid w:val="002E32EC"/>
    <w:rsid w:val="004170C1"/>
    <w:rsid w:val="00421A0E"/>
    <w:rsid w:val="005D517C"/>
    <w:rsid w:val="005E72D2"/>
    <w:rsid w:val="007223A4"/>
    <w:rsid w:val="007A5F1D"/>
    <w:rsid w:val="0091064B"/>
    <w:rsid w:val="00A02A18"/>
    <w:rsid w:val="00B20544"/>
    <w:rsid w:val="00C534C1"/>
    <w:rsid w:val="00D940EC"/>
    <w:rsid w:val="00DB5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93005-1275-4DFD-8D41-CC5CEF25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70C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20544"/>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0544"/>
    <w:rPr>
      <w:b/>
      <w:bCs/>
    </w:rPr>
  </w:style>
  <w:style w:type="character" w:styleId="Hiperpovezava">
    <w:name w:val="Hyperlink"/>
    <w:basedOn w:val="Privzetapisavaodstavka"/>
    <w:uiPriority w:val="99"/>
    <w:unhideWhenUsed/>
    <w:rsid w:val="001F6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895</Words>
  <Characters>5106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Zupanc</dc:creator>
  <cp:lastModifiedBy>Salon Zupanc Ljubljana</cp:lastModifiedBy>
  <cp:revision>10</cp:revision>
  <dcterms:created xsi:type="dcterms:W3CDTF">2019-11-08T05:28:00Z</dcterms:created>
  <dcterms:modified xsi:type="dcterms:W3CDTF">2025-11-13T15:30:00Z</dcterms:modified>
</cp:coreProperties>
</file>